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22" w:type="dxa"/>
        <w:jc w:val="center"/>
        <w:tblLayout w:type="fixed"/>
        <w:tblLook w:val="04A0" w:firstRow="1" w:lastRow="0" w:firstColumn="1" w:lastColumn="0" w:noHBand="0" w:noVBand="1"/>
      </w:tblPr>
      <w:tblGrid>
        <w:gridCol w:w="487"/>
        <w:gridCol w:w="2915"/>
        <w:gridCol w:w="1569"/>
        <w:gridCol w:w="1266"/>
        <w:gridCol w:w="2552"/>
        <w:gridCol w:w="1933"/>
      </w:tblGrid>
      <w:tr w:rsidR="00FA0864" w:rsidRPr="00795238" w:rsidTr="001B6395">
        <w:trPr>
          <w:trHeight w:val="630"/>
          <w:tblHeader/>
          <w:jc w:val="center"/>
        </w:trPr>
        <w:tc>
          <w:tcPr>
            <w:tcW w:w="487" w:type="dxa"/>
            <w:shd w:val="clear" w:color="auto" w:fill="5289C7"/>
            <w:vAlign w:val="center"/>
            <w:hideMark/>
          </w:tcPr>
          <w:p w:rsidR="00FA0864" w:rsidRPr="00795238" w:rsidRDefault="00FA0864" w:rsidP="0034611C">
            <w:pPr>
              <w:spacing w:after="0" w:line="240" w:lineRule="auto"/>
              <w:jc w:val="center"/>
              <w:rPr>
                <w:rFonts w:ascii="Montserrat SemiBold" w:eastAsia="Times New Roman" w:hAnsi="Montserrat SemiBold" w:cs="Times New Roman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shd w:val="clear" w:color="auto" w:fill="5289C7"/>
            <w:vAlign w:val="center"/>
            <w:hideMark/>
          </w:tcPr>
          <w:p w:rsidR="00FA0864" w:rsidRPr="00795238" w:rsidRDefault="00E84977" w:rsidP="0034611C">
            <w:pPr>
              <w:spacing w:after="0" w:line="240" w:lineRule="auto"/>
              <w:jc w:val="center"/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238"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1569" w:type="dxa"/>
            <w:shd w:val="clear" w:color="auto" w:fill="5289C7"/>
            <w:vAlign w:val="center"/>
            <w:hideMark/>
          </w:tcPr>
          <w:p w:rsidR="00FA0864" w:rsidRPr="00795238" w:rsidRDefault="00E84977" w:rsidP="0034611C">
            <w:pPr>
              <w:spacing w:after="0" w:line="240" w:lineRule="auto"/>
              <w:jc w:val="center"/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238"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ДАТА ПРОВЕДЕНИЯ</w:t>
            </w:r>
          </w:p>
        </w:tc>
        <w:tc>
          <w:tcPr>
            <w:tcW w:w="1266" w:type="dxa"/>
            <w:shd w:val="clear" w:color="auto" w:fill="5289C7"/>
            <w:vAlign w:val="center"/>
            <w:hideMark/>
          </w:tcPr>
          <w:p w:rsidR="00FA0864" w:rsidRPr="00795238" w:rsidRDefault="00E84977" w:rsidP="0034611C">
            <w:pPr>
              <w:spacing w:after="0" w:line="240" w:lineRule="auto"/>
              <w:jc w:val="center"/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238"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ВРЕМЯ ПРОВЕДЕНИЯ</w:t>
            </w:r>
          </w:p>
        </w:tc>
        <w:tc>
          <w:tcPr>
            <w:tcW w:w="2552" w:type="dxa"/>
            <w:shd w:val="clear" w:color="auto" w:fill="5289C7"/>
            <w:vAlign w:val="center"/>
            <w:hideMark/>
          </w:tcPr>
          <w:p w:rsidR="00FA0864" w:rsidRPr="00795238" w:rsidRDefault="00E84977" w:rsidP="0034611C">
            <w:pPr>
              <w:spacing w:after="0" w:line="240" w:lineRule="auto"/>
              <w:jc w:val="center"/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238"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933" w:type="dxa"/>
            <w:shd w:val="clear" w:color="auto" w:fill="5289C7"/>
            <w:vAlign w:val="center"/>
            <w:hideMark/>
          </w:tcPr>
          <w:p w:rsidR="00FA0864" w:rsidRPr="00795238" w:rsidRDefault="00E84977" w:rsidP="0034611C">
            <w:pPr>
              <w:spacing w:after="0" w:line="240" w:lineRule="auto"/>
              <w:jc w:val="center"/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</w:pPr>
            <w:r w:rsidRPr="00795238">
              <w:rPr>
                <w:rFonts w:ascii="Montserrat SemiBold" w:eastAsia="Times New Roman" w:hAnsi="Montserrat SemiBold" w:cs="Arial"/>
                <w:b/>
                <w:bCs/>
                <w:color w:val="FFFFFF" w:themeColor="background1"/>
                <w:sz w:val="20"/>
                <w:szCs w:val="20"/>
                <w:lang w:eastAsia="ru-RU"/>
              </w:rPr>
              <w:t>РАЙОН</w:t>
            </w:r>
          </w:p>
        </w:tc>
      </w:tr>
      <w:tr w:rsidR="002550E0" w:rsidRPr="00795238" w:rsidTr="002550E0">
        <w:trPr>
          <w:trHeight w:val="537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празднованию Нового 2023 года и Рождества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1-8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proofErr w:type="spellStart"/>
            <w:r w:rsidR="0057335F">
              <w:rPr>
                <w:rFonts w:ascii="Montserrat" w:hAnsi="Montserrat" w:cs="Calibri"/>
                <w:sz w:val="20"/>
                <w:szCs w:val="20"/>
              </w:rPr>
              <w:t>Ф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икси</w:t>
            </w:r>
            <w:proofErr w:type="spellEnd"/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-шоу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пасатели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времени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11:00, 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Представление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Дед мороз в стране медведей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12:00, 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2550E0" w:rsidRPr="00795238" w:rsidTr="002550E0">
        <w:trPr>
          <w:trHeight w:val="1203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Синий трактор в гостях у Деда мороза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РЦ Галактика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84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Ханума</w:t>
            </w:r>
            <w:proofErr w:type="spellEnd"/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Санаторий южное взморье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9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КВАРТЕТ И.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Р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азговоры мужчин среднего возраста…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19:30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Новогодние приключения </w:t>
            </w:r>
            <w:proofErr w:type="spellStart"/>
            <w:r>
              <w:rPr>
                <w:rFonts w:ascii="Montserrat" w:hAnsi="Montserrat" w:cs="Calibri"/>
                <w:sz w:val="20"/>
                <w:szCs w:val="20"/>
              </w:rPr>
              <w:t>Б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логера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макса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РДК Адлер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Морозко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11:00, 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Стойкий оловянный солдатик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Санаторий южное взморье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Сюрприз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Концерт Леонида Агутина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Шоу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Однажды в России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Квартет </w:t>
            </w:r>
            <w:r>
              <w:rPr>
                <w:rFonts w:ascii="Montserrat" w:hAnsi="Montserrat" w:cs="Calibri"/>
                <w:sz w:val="20"/>
                <w:szCs w:val="20"/>
              </w:rPr>
              <w:t>с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олистов Венского Филармонического Оркестра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Парк науки и искусства Сириус, зал Атом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B671E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П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есни о хорошем настроении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В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окальный ансамбль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С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очи-соло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Представление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Дед мороз в стране медведей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3-5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А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лиса в стране чудес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11:00, 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Музыкальная сказка для детей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П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о щучьему велению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12:00, 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Новогодние приключения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блогера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Calibri"/>
                <w:sz w:val="20"/>
                <w:szCs w:val="20"/>
              </w:rPr>
              <w:t>М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акса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РДК Адлер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Игоря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Саруханова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М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узыка венского бала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Парк науки и искусства Сириус, зал Атом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Григория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Лепса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группы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КняZz</w:t>
            </w:r>
            <w:proofErr w:type="spellEnd"/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Щ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елкунчик и кошки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5 - 6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11:00, 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Концерт Евгения Дятлова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5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Концерт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Я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нварский дивертисмент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. Денис </w:t>
            </w:r>
            <w:r>
              <w:rPr>
                <w:rFonts w:ascii="Montserrat" w:hAnsi="Montserrat" w:cs="Calibri"/>
                <w:sz w:val="20"/>
                <w:szCs w:val="20"/>
              </w:rPr>
              <w:t>Г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ромов 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>(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фортепиано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>)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5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Новогодний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мульт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-концерт. 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>И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нструментальный квартет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П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озитив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12:00, 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Д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орогая 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П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амела, или счастливого рождества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Балет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Распутин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19:30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Новогодняя дискотека 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>90х-00х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С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нежная королева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7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11:00, 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B671E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Р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ождественские вечерки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ансамбль казачьей песни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>ЛЮБО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7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57335F">
              <w:rPr>
                <w:rFonts w:ascii="Montserrat" w:hAnsi="Montserrat" w:cs="Calibri"/>
                <w:sz w:val="20"/>
                <w:szCs w:val="20"/>
              </w:rPr>
              <w:t xml:space="preserve">Рок-опера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Иисус-Христос </w:t>
            </w:r>
            <w:r>
              <w:rPr>
                <w:rFonts w:ascii="Montserrat" w:hAnsi="Montserrat" w:cs="Calibri"/>
                <w:sz w:val="20"/>
                <w:szCs w:val="20"/>
              </w:rPr>
              <w:t>–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>
              <w:rPr>
                <w:rFonts w:ascii="Montserrat" w:hAnsi="Montserrat" w:cs="Calibri"/>
                <w:sz w:val="20"/>
                <w:szCs w:val="20"/>
              </w:rPr>
              <w:t>С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уперзвезда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7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Б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ременские музыканты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11:00, 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М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истер икс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Дон Жуан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8-9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Новый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Н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еоконченная пьеса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10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Новый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Премьера программы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Метель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Максим Аверин и Оркестр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Русский сувенир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10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Виктория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Складчикова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Концерт Любови Успенской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57335F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Н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еоконченная пьеса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Новый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Артисты Сочинской филармонии и Максим Аверин в концертной программе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Новогодний переполох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Alberto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Ciccarelli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A513F9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A513F9">
              <w:rPr>
                <w:rFonts w:ascii="Montserrat" w:hAnsi="Montserrat" w:cs="Calibri"/>
                <w:sz w:val="20"/>
                <w:szCs w:val="20"/>
              </w:rPr>
              <w:t xml:space="preserve">Санаторно-курортный комплекс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proofErr w:type="spellStart"/>
            <w:r w:rsidR="002550E0" w:rsidRPr="002550E0">
              <w:rPr>
                <w:rFonts w:ascii="Montserrat" w:hAnsi="Montserrat" w:cs="Calibri"/>
                <w:sz w:val="20"/>
                <w:szCs w:val="20"/>
              </w:rPr>
              <w:t>Аквалоо</w:t>
            </w:r>
            <w:proofErr w:type="spellEnd"/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Лазареский</w:t>
            </w:r>
            <w:proofErr w:type="spellEnd"/>
          </w:p>
        </w:tc>
      </w:tr>
      <w:tr w:rsidR="00A513F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13F9" w:rsidRPr="00795238" w:rsidRDefault="00A513F9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13F9" w:rsidRPr="002550E0" w:rsidRDefault="00A513F9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>
              <w:rPr>
                <w:rFonts w:ascii="Montserrat" w:hAnsi="Montserrat" w:cs="Calibri"/>
                <w:sz w:val="20"/>
                <w:szCs w:val="20"/>
              </w:rPr>
              <w:t>К</w:t>
            </w:r>
            <w:r w:rsidR="0009479B">
              <w:rPr>
                <w:rFonts w:ascii="Montserrat" w:hAnsi="Montserrat" w:cs="Calibri"/>
                <w:sz w:val="20"/>
                <w:szCs w:val="20"/>
              </w:rPr>
              <w:t>и</w:t>
            </w:r>
            <w:r>
              <w:rPr>
                <w:rFonts w:ascii="Montserrat" w:hAnsi="Montserrat" w:cs="Calibri"/>
                <w:sz w:val="20"/>
                <w:szCs w:val="20"/>
              </w:rPr>
              <w:t>В</w:t>
            </w:r>
            <w:r w:rsidR="0009479B">
              <w:rPr>
                <w:rFonts w:ascii="Montserrat" w:hAnsi="Montserrat" w:cs="Calibri"/>
                <w:sz w:val="20"/>
                <w:szCs w:val="20"/>
              </w:rPr>
              <w:t>и</w:t>
            </w:r>
            <w:r>
              <w:rPr>
                <w:rFonts w:ascii="Montserrat" w:hAnsi="Montserrat" w:cs="Calibri"/>
                <w:sz w:val="20"/>
                <w:szCs w:val="20"/>
              </w:rPr>
              <w:t>Н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13F9" w:rsidRPr="002550E0" w:rsidRDefault="00A513F9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12-25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13F9" w:rsidRPr="002550E0" w:rsidRDefault="00A513F9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13F9" w:rsidRPr="002550E0" w:rsidRDefault="00A513F9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13F9" w:rsidRPr="002550E0" w:rsidRDefault="00A513F9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Серебряные башмачки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Новый театр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57335F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Джон Колтрейн. </w:t>
            </w:r>
            <w:proofErr w:type="spellStart"/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Трибьют</w:t>
            </w:r>
            <w:proofErr w:type="spellEnd"/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="0057335F">
              <w:rPr>
                <w:rFonts w:ascii="Montserrat" w:hAnsi="Montserrat" w:cs="Calibri"/>
                <w:sz w:val="20"/>
                <w:szCs w:val="20"/>
              </w:rPr>
              <w:t>о</w:t>
            </w:r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 xml:space="preserve">т Квартета Юрия </w:t>
            </w:r>
            <w:proofErr w:type="spellStart"/>
            <w:r w:rsidR="0057335F" w:rsidRPr="002550E0">
              <w:rPr>
                <w:rFonts w:ascii="Montserrat" w:hAnsi="Montserrat" w:cs="Calibri"/>
                <w:sz w:val="20"/>
                <w:szCs w:val="20"/>
              </w:rPr>
              <w:t>Бедрака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Моя безумная свадьба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2550E0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2550E0" w:rsidRPr="00795238" w:rsidRDefault="002550E0" w:rsidP="002550E0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Концерт THERR MAITZ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13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2550E0" w:rsidRPr="002550E0" w:rsidRDefault="002550E0" w:rsidP="002550E0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Представление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Дед мороз в стране медведей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13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Королевская поступь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Представление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>
              <w:rPr>
                <w:rFonts w:ascii="Montserrat" w:hAnsi="Montserrat" w:cs="Calibri"/>
                <w:sz w:val="20"/>
                <w:szCs w:val="20"/>
              </w:rPr>
              <w:t>Дед мороз в стране медведей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14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Зимние </w:t>
            </w:r>
            <w:r>
              <w:rPr>
                <w:rFonts w:ascii="Montserrat" w:hAnsi="Montserrat" w:cs="Calibri"/>
                <w:sz w:val="20"/>
                <w:szCs w:val="20"/>
              </w:rPr>
              <w:t>с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казки.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Hightime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Orchestra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к 180-летию Н.А. Римского-Корсакова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Тихо вечер догорает…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Вечер интеллектуального джаза и романтических баллад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МКК Роза Холл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Концерт Мити Фомина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Фальшивая нота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Рожденные в 1685: Бах и Гендель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21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Всероссийские соревнования по санному спорту, посвященных памяти заслуженного тренера России Иванова И.В.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21-26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2B671E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Дон Жуан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23-24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Новый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Русский вечер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26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Мероприятия, посвященные 80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летию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со времени полного освобождения Ленинграда от фашистской блокады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26-27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Зимний театр, учреждения отрасли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Культура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История большой любви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27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27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09479B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A52839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A52839" w:rsidRPr="00795238" w:rsidRDefault="00A52839" w:rsidP="00A52839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Органный иллюзион</w:t>
            </w:r>
            <w:r w:rsidR="002B671E"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28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A52839" w:rsidRPr="002550E0" w:rsidRDefault="00A52839" w:rsidP="00A52839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2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8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09479B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3:00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>
              <w:rPr>
                <w:rFonts w:ascii="Montserrat" w:hAnsi="Montserrat" w:cs="Calibri"/>
                <w:sz w:val="20"/>
                <w:szCs w:val="20"/>
              </w:rPr>
              <w:t>«Серебряные башмачки»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28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12:00, 16:00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Новый театр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Пилигрим. Иосиф Бродский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Литературно-джазовый спектакль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29 января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>
              <w:rPr>
                <w:rFonts w:ascii="Montserrat" w:hAnsi="Montserrat" w:cs="Calibri"/>
                <w:sz w:val="20"/>
                <w:szCs w:val="20"/>
              </w:rPr>
              <w:t>«В поисках счастья»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разгрома советскими войсками немецко-фашистских войск в Сталинградской битве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Симфоническое шоу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Битва саундтреков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09479B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 xml:space="preserve">13:00, </w:t>
            </w: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XII зимняя спартакиада учащихся России по сноуборду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3-7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09479B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09479B" w:rsidRPr="00795238" w:rsidRDefault="0009479B" w:rsidP="0009479B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proofErr w:type="spellStart"/>
            <w:r>
              <w:rPr>
                <w:rFonts w:ascii="Montserrat" w:hAnsi="Montserrat" w:cs="Calibri"/>
                <w:sz w:val="20"/>
                <w:szCs w:val="20"/>
              </w:rPr>
              <w:t>амккм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Палата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бизнес-класса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09479B" w:rsidRPr="002550E0" w:rsidRDefault="0009479B" w:rsidP="0009479B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4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XII зимняя спартакиада учащихся России по фристайлу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4-8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XII зимняя Спартакиада учащихся России 2024 года по горнолыжному спорту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6-9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День зимних видов спорта в России, 10-летие XXII зимних Олимпийских игр в Сочи 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7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Хор Сретенского монастыря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Ночь пожирателей рекламы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Раневская. Одинокая насмешница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10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B3A31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Всероссийская массовая лыжная гонка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Лыжня России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10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10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 xml:space="preserve">13:00, </w:t>
            </w: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Это все она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11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</w:t>
            </w:r>
            <w:r>
              <w:rPr>
                <w:rFonts w:ascii="Montserrat" w:hAnsi="Montserrat" w:cs="Calibri"/>
                <w:sz w:val="20"/>
                <w:szCs w:val="20"/>
              </w:rPr>
              <w:t>3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XVII Зимний международный фестиваль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14-25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Ильдара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Абдразакова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14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397E0D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397E0D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Не покидай свою планету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спектакль по мотивам произведения Антуана Де Сент-Экзюпери </w:t>
            </w:r>
            <w:r>
              <w:rPr>
                <w:rFonts w:ascii="Montserrat" w:hAnsi="Montserrat" w:cs="Calibri"/>
                <w:sz w:val="20"/>
                <w:szCs w:val="20"/>
              </w:rPr>
              <w:t>«М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аленький принц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15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Гнесинский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ансамбль современной хоровой музыки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Altro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coro</w:t>
            </w:r>
            <w:proofErr w:type="spellEnd"/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16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Концерт-открытие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16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Органный марафон-2024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13:00, 15:00, 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 xml:space="preserve">13:00, </w:t>
            </w: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Спектакль-концерт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Рождение человека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по рассказам Максима Горького и произведениям Эдварда Грига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Концерт SEVAK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Истории любви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литературно-музыкальный вечер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18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Марафон романистических сонат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18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12:00, 14:00, 16:00, 18:00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Барокко четырех континентов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Гала — концерт департамента народных инструментов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Хроника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Соборяне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Турнир поэтов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20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Теодор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Курентзис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и оркестр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musicAeterna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21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Финал X Конкурса молодых композиторов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21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Классика встречает джаз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22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Гала — концерт инструментального департамента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22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471F64" w:rsidP="00471F64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23</w:t>
            </w:r>
            <w:bookmarkStart w:id="0" w:name="_GoBack"/>
            <w:bookmarkEnd w:id="0"/>
            <w:r w:rsidR="009F40E8"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МУЗЫКАЛЬНЫЙ СПЕКТАКЛЬ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Сокровенные люди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Кукольный театр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Легенда о добром сердце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11:00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Музыка детям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lastRenderedPageBreak/>
              <w:t xml:space="preserve">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lastRenderedPageBreak/>
              <w:t>23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14:00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Павел Любимцев.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Рассказы о животных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24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 xml:space="preserve">13:00, </w:t>
            </w:r>
            <w:r>
              <w:rPr>
                <w:rFonts w:ascii="Montserrat" w:hAnsi="Montserrat" w:cs="Calibri"/>
                <w:sz w:val="20"/>
                <w:szCs w:val="20"/>
              </w:rPr>
              <w:t>17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Вечер балета Светлана Захарова и друзья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24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Гала – концерт Вокального департамента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24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17:00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Зал органной и камерной музыки им.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А.Дебольской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09479B">
              <w:rPr>
                <w:rFonts w:ascii="Montserrat" w:hAnsi="Montserrat" w:cs="Calibri"/>
                <w:sz w:val="20"/>
                <w:szCs w:val="20"/>
              </w:rPr>
              <w:t>Цирковой мюзикл на воде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r w:rsidRPr="0009479B">
              <w:rPr>
                <w:rFonts w:ascii="Montserrat" w:hAnsi="Montserrat" w:cs="Calibri"/>
                <w:sz w:val="20"/>
                <w:szCs w:val="20"/>
              </w:rPr>
              <w:t>«Одиссея»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25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09479B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13:00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Сочинский государственный цирк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  <w:proofErr w:type="spellEnd"/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Гала-концерт закрытие в рамках XVII Зимнего международного фестиваля искусств в Сочи Юрия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Башмета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25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19:00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XII зимняя Спартакиада учащихся России 2024 года по бобслею (скелетону)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18-23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посвященных празднованию Дня защитника Отечества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23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Концерт Владимира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Преснякова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24 февраля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19:30</w:t>
            </w: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Red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Arena</w:t>
            </w:r>
            <w:proofErr w:type="spellEnd"/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XII зимняя Спартакиада учащихся России 2024 года по биатлону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27 февраля - 5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Всероссийские соревнования по прыжкам на батуте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Надежды России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1 -7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XII зимняя Спартакиада учащихся России 2024 года по лыжным гонкам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6-12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празднованию Международного женского дня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воссоединения Крыма и Севастополя с Россией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18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XXV Специализированная выставка продуктов питания «Продукты питания»</w:t>
            </w:r>
          </w:p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XXVIII Международная выставка напитков «Напитки-2024»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21-24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ГК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Первенство России по санному спорту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25-30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работника культуры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25 марта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Спортивно-музыкальный фестиваль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New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Star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Camp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 xml:space="preserve">25-31 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март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а 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ГК 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посвященных празднованию Всемирного дня авиации и космонавтики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 апреля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XXXII Православная выставк</w:t>
            </w:r>
            <w:r>
              <w:rPr>
                <w:rFonts w:ascii="Montserrat" w:hAnsi="Montserrat" w:cs="Calibri"/>
                <w:sz w:val="20"/>
                <w:szCs w:val="20"/>
              </w:rPr>
              <w:t>а-ярмарка «Пасхальные традиции»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23 - 28 апреля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Фестиваль Бугель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Вугель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апрель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ГК Роза Хутор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Открытый фестиваль армейской песни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За Веру! За Отчизну! За Любовь!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имени Ворониной Т.А.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апрель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приуроченных к Празднику весны и труда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 мая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Цикл мероприятий, посвященных </w:t>
            </w:r>
            <w:r>
              <w:rPr>
                <w:rFonts w:ascii="Montserrat" w:hAnsi="Montserrat" w:cs="Calibri"/>
                <w:sz w:val="20"/>
                <w:szCs w:val="20"/>
              </w:rPr>
              <w:t>празднованию 79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-ой годовщины победы в Великой Отечественной 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br/>
              <w:t>войне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9 мая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Международному дню семьи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15 мая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Всероссийск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ий благотворительный фестиваль 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инклюзивного танца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Inclusive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Dance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Sochi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15-22 мая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XХХIII Международный форум «Пиво»</w:t>
            </w:r>
          </w:p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Фестиваль «Море пива в Сочи»</w:t>
            </w:r>
            <w:r w:rsidRPr="00CB1E6A">
              <w:rPr>
                <w:rFonts w:ascii="Montserrat" w:hAnsi="Montserrat" w:cs="Calibri"/>
                <w:sz w:val="20"/>
                <w:szCs w:val="20"/>
              </w:rPr>
              <w:tab/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21 - 23 мая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города-курорта Сочи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25 мая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Первый международный кинофестиваль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BraVo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1F7F34">
              <w:rPr>
                <w:rFonts w:ascii="Montserrat" w:hAnsi="Montserrat" w:cs="Calibri"/>
                <w:sz w:val="20"/>
                <w:szCs w:val="20"/>
              </w:rPr>
              <w:t>27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мая</w:t>
            </w:r>
            <w:r w:rsidRPr="001F7F34">
              <w:rPr>
                <w:rFonts w:ascii="Montserrat" w:hAnsi="Montserrat" w:cs="Calibri"/>
                <w:sz w:val="20"/>
                <w:szCs w:val="20"/>
              </w:rPr>
              <w:t xml:space="preserve"> – 2 </w:t>
            </w:r>
            <w:r>
              <w:rPr>
                <w:rFonts w:ascii="Montserrat" w:hAnsi="Montserrat" w:cs="Calibri"/>
                <w:sz w:val="20"/>
                <w:szCs w:val="20"/>
              </w:rPr>
              <w:t>июня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Международному дню защиты детей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 июня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посвященных празднованию Дня России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12 июня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памяти и скорби – дню начала Великой Отечественной войны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22 июня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XXXIII Православная выставка-ярмарка «Православие»</w:t>
            </w:r>
          </w:p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Фестиваль Народных Мастеров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25 – 30 июня</w:t>
            </w:r>
            <w:r>
              <w:rPr>
                <w:rFonts w:ascii="Montserrat" w:hAnsi="Montserrat" w:cs="Calibri"/>
                <w:sz w:val="20"/>
                <w:szCs w:val="20"/>
              </w:rPr>
              <w:t>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Фестиваль GASTREET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июнь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ГК 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Международный фестиваль-конкурс национальной патриотической песни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Красная Гвоздика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им. И. Д. Кобзона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июнь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КЗ Фестивальный, 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  <w:lang w:val="en-US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Сноуборд</w:t>
            </w:r>
            <w:r w:rsidRPr="002550E0">
              <w:rPr>
                <w:rFonts w:ascii="Montserrat" w:hAnsi="Montserrat" w:cs="Calibri"/>
                <w:sz w:val="20"/>
                <w:szCs w:val="20"/>
                <w:lang w:val="en-US"/>
              </w:rPr>
              <w:t xml:space="preserve"> 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фестиваль</w:t>
            </w:r>
            <w:r w:rsidRPr="002550E0">
              <w:rPr>
                <w:rFonts w:ascii="Montserrat" w:hAnsi="Montserrat"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  <w:lang w:val="en-US"/>
              </w:rPr>
              <w:t>Bonus Summer Camp</w:t>
            </w:r>
            <w:r>
              <w:rPr>
                <w:rFonts w:ascii="Montserrat" w:hAnsi="Montserrat" w:cs="Calibri"/>
                <w:sz w:val="20"/>
                <w:szCs w:val="20"/>
                <w:lang w:val="en-US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июнь - июль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ГК 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Специализированная выставка-</w:t>
            </w:r>
            <w:r>
              <w:rPr>
                <w:rFonts w:ascii="Montserrat" w:hAnsi="Montserrat" w:cs="Calibri"/>
                <w:sz w:val="20"/>
                <w:szCs w:val="20"/>
              </w:rPr>
              <w:t>ярмарка «</w:t>
            </w:r>
            <w:proofErr w:type="spellStart"/>
            <w:r>
              <w:rPr>
                <w:rFonts w:ascii="Montserrat" w:hAnsi="Montserrat" w:cs="Calibri"/>
                <w:sz w:val="20"/>
                <w:szCs w:val="20"/>
              </w:rPr>
              <w:t>PROКрасоту</w:t>
            </w:r>
            <w:proofErr w:type="spellEnd"/>
            <w:r>
              <w:rPr>
                <w:rFonts w:ascii="Montserrat" w:hAnsi="Montserrat" w:cs="Calibri"/>
                <w:sz w:val="20"/>
                <w:szCs w:val="20"/>
              </w:rPr>
              <w:t xml:space="preserve"> и Здоровье»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 xml:space="preserve">4 – </w:t>
            </w:r>
            <w:r w:rsidRPr="00CB1E6A">
              <w:rPr>
                <w:rFonts w:ascii="Montserrat" w:hAnsi="Montserrat" w:cs="Calibri"/>
                <w:sz w:val="20"/>
                <w:szCs w:val="20"/>
              </w:rPr>
              <w:t>7 июля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семьи, любви и верности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8 июля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ХXIII Международная выставка юв</w:t>
            </w:r>
            <w:r>
              <w:rPr>
                <w:rFonts w:ascii="Montserrat" w:hAnsi="Montserrat" w:cs="Calibri"/>
                <w:sz w:val="20"/>
                <w:szCs w:val="20"/>
              </w:rPr>
              <w:t>елирной индустрии «</w:t>
            </w:r>
            <w:proofErr w:type="spellStart"/>
            <w:r>
              <w:rPr>
                <w:rFonts w:ascii="Montserrat" w:hAnsi="Montserrat" w:cs="Calibri"/>
                <w:sz w:val="20"/>
                <w:szCs w:val="20"/>
              </w:rPr>
              <w:t>ИнтерЮвелир</w:t>
            </w:r>
            <w:proofErr w:type="spellEnd"/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 xml:space="preserve">17 – 21 </w:t>
            </w:r>
            <w:r w:rsidRPr="00CB1E6A">
              <w:rPr>
                <w:rFonts w:ascii="Montserrat" w:hAnsi="Montserrat" w:cs="Calibri"/>
                <w:sz w:val="20"/>
                <w:szCs w:val="20"/>
              </w:rPr>
              <w:t>июля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Мероприятия, посвященные 83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-летию со дня прибытия в город первого эшелона с раненными в Великой отечественной войне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5 августа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посвященных празднованию Дня государственного флага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22 августа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Мероприятия, посвященные Дню российского кино. Всероссийская акция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Ночь кино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27 августа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 xml:space="preserve">XVII Международная выставка ювелирных изделий и </w:t>
            </w:r>
            <w:proofErr w:type="spellStart"/>
            <w:r w:rsidRPr="00CB1E6A">
              <w:rPr>
                <w:rFonts w:ascii="Montserrat" w:hAnsi="Montserrat" w:cs="Calibri"/>
                <w:sz w:val="20"/>
                <w:szCs w:val="20"/>
              </w:rPr>
              <w:t>fashion</w:t>
            </w:r>
            <w:proofErr w:type="spellEnd"/>
            <w:r w:rsidRPr="00CB1E6A">
              <w:rPr>
                <w:rFonts w:ascii="Montserrat" w:hAnsi="Montserrat" w:cs="Calibri"/>
                <w:sz w:val="20"/>
                <w:szCs w:val="20"/>
              </w:rPr>
              <w:t xml:space="preserve">-индустрии «Золотой Сезон» </w:t>
            </w:r>
          </w:p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Фестиваль Народных Мастеров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12 - 15 сентября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посвященных празднованию Дня образования Краснодарского края 87 лет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13 сентября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пожилого человека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30 сентября - 1 октября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Фестиваль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New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Star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Weekend</w:t>
            </w:r>
            <w:proofErr w:type="spellEnd"/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сентябрь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Курорт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Красная Поляна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Адлерский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XV Международный фестиваль Игоря Бутмана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Sochi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Jazz</w:t>
            </w:r>
            <w:proofErr w:type="spellEnd"/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</w:t>
            </w:r>
            <w:proofErr w:type="spellStart"/>
            <w:r w:rsidRPr="002550E0">
              <w:rPr>
                <w:rFonts w:ascii="Montserrat" w:hAnsi="Montserrat" w:cs="Calibri"/>
                <w:sz w:val="20"/>
                <w:szCs w:val="20"/>
              </w:rPr>
              <w:t>Festival</w:t>
            </w:r>
            <w:proofErr w:type="spellEnd"/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сентябрь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Фестивальный, Зимний театр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Центральный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Форум </w:t>
            </w:r>
            <w:r>
              <w:rPr>
                <w:rFonts w:ascii="Montserrat" w:hAnsi="Montserrat" w:cs="Calibri"/>
                <w:sz w:val="20"/>
                <w:szCs w:val="20"/>
              </w:rPr>
              <w:t>с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овременной </w:t>
            </w:r>
            <w:r>
              <w:rPr>
                <w:rFonts w:ascii="Montserrat" w:hAnsi="Montserrat" w:cs="Calibri"/>
                <w:sz w:val="20"/>
                <w:szCs w:val="20"/>
              </w:rPr>
              <w:t>ж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урналистики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>Вся Россия-2024</w:t>
            </w:r>
            <w:r>
              <w:rPr>
                <w:rFonts w:ascii="Montserrat" w:hAnsi="Montserrat" w:cs="Calibri"/>
                <w:sz w:val="20"/>
                <w:szCs w:val="20"/>
              </w:rPr>
              <w:t>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сентябрь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</w:t>
            </w: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XXXIV Православная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выставка-ярмарка «Православие»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22 – 27 октября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Цикл мероприятий, посвященных празднованию Дня народного единства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4 ноября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Российско-Турецкий Черномор</w:t>
            </w:r>
            <w:r>
              <w:rPr>
                <w:rFonts w:ascii="Montserrat" w:hAnsi="Montserrat" w:cs="Calibri"/>
                <w:sz w:val="20"/>
                <w:szCs w:val="20"/>
              </w:rPr>
              <w:t>ский бизнес-форум «Черное море»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14 – 15 ноября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VII Международный туристский форум SIFT в Сочи</w:t>
            </w:r>
          </w:p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lastRenderedPageBreak/>
              <w:t>XXVII «Курорты и туризм. Сезон 2024-2025»</w:t>
            </w:r>
          </w:p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 xml:space="preserve">XXIII Международная выставка </w:t>
            </w:r>
            <w:r>
              <w:rPr>
                <w:rFonts w:ascii="Montserrat" w:hAnsi="Montserrat" w:cs="Calibri"/>
                <w:sz w:val="20"/>
                <w:szCs w:val="20"/>
              </w:rPr>
              <w:t>«</w:t>
            </w:r>
            <w:proofErr w:type="spellStart"/>
            <w:r>
              <w:rPr>
                <w:rFonts w:ascii="Montserrat" w:hAnsi="Montserrat" w:cs="Calibri"/>
                <w:sz w:val="20"/>
                <w:szCs w:val="20"/>
              </w:rPr>
              <w:t>Гостинично</w:t>
            </w:r>
            <w:proofErr w:type="spellEnd"/>
            <w:r>
              <w:rPr>
                <w:rFonts w:ascii="Montserrat" w:hAnsi="Montserrat" w:cs="Calibri"/>
                <w:sz w:val="20"/>
                <w:szCs w:val="20"/>
              </w:rPr>
              <w:t>-Ресторанный Бизнес»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lastRenderedPageBreak/>
              <w:t xml:space="preserve">28-29 </w:t>
            </w:r>
            <w:r w:rsidRPr="00CB1E6A">
              <w:rPr>
                <w:rFonts w:ascii="Montserrat" w:hAnsi="Montserrat" w:cs="Calibri"/>
                <w:sz w:val="20"/>
                <w:szCs w:val="20"/>
              </w:rPr>
              <w:t>ноября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Международному дню инвалидов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 декабря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Мероприятия, посвященные Дню героев Отечества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9 декабря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Мероприятия, посвященные Дню </w:t>
            </w:r>
            <w:r>
              <w:rPr>
                <w:rFonts w:ascii="Montserrat" w:hAnsi="Montserrat" w:cs="Calibri"/>
                <w:sz w:val="20"/>
                <w:szCs w:val="20"/>
              </w:rPr>
              <w:t>Конституции Российской Федерации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12 декабря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CB1E6A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XXIII Межрегиональная выставка-ярмарка всех видов продовольственных товаров и сырья для их производства «Кубань»</w:t>
            </w:r>
          </w:p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Предпраздничная выставка</w:t>
            </w:r>
            <w:r>
              <w:rPr>
                <w:rFonts w:ascii="Montserrat" w:hAnsi="Montserrat" w:cs="Calibri"/>
                <w:sz w:val="20"/>
                <w:szCs w:val="20"/>
              </w:rPr>
              <w:t>-ярмарка «Рождественский базар»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CB1E6A">
              <w:rPr>
                <w:rFonts w:ascii="Montserrat" w:hAnsi="Montserrat" w:cs="Calibri"/>
                <w:sz w:val="20"/>
                <w:szCs w:val="20"/>
              </w:rPr>
              <w:t>19 – 22 декабря</w:t>
            </w:r>
            <w:r>
              <w:rPr>
                <w:rFonts w:ascii="Montserrat" w:hAnsi="Montserrat" w:cs="Calibri"/>
                <w:sz w:val="20"/>
                <w:szCs w:val="20"/>
              </w:rPr>
              <w:t xml:space="preserve">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Отель Жемчужина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>
              <w:rPr>
                <w:rFonts w:ascii="Montserrat" w:hAnsi="Montserrat" w:cs="Calibri"/>
                <w:sz w:val="20"/>
                <w:szCs w:val="20"/>
              </w:rPr>
              <w:t>Хостинский</w:t>
            </w:r>
          </w:p>
        </w:tc>
      </w:tr>
      <w:tr w:rsidR="009F40E8" w:rsidRPr="00795238" w:rsidTr="002550E0">
        <w:trPr>
          <w:trHeight w:val="546"/>
          <w:jc w:val="center"/>
        </w:trPr>
        <w:tc>
          <w:tcPr>
            <w:tcW w:w="487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  <w:noWrap/>
            <w:vAlign w:val="center"/>
          </w:tcPr>
          <w:p w:rsidR="009F40E8" w:rsidRPr="00795238" w:rsidRDefault="009F40E8" w:rsidP="009F40E8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Montserrat SemiBold" w:eastAsia="Times New Roman" w:hAnsi="Montserrat SemiBold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5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 xml:space="preserve">Мероприятия, посвященные встрече Нового 2025 года </w:t>
            </w:r>
          </w:p>
        </w:tc>
        <w:tc>
          <w:tcPr>
            <w:tcW w:w="1569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31 декабря 2024</w:t>
            </w:r>
          </w:p>
        </w:tc>
        <w:tc>
          <w:tcPr>
            <w:tcW w:w="1266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город Сочи</w:t>
            </w:r>
          </w:p>
        </w:tc>
        <w:tc>
          <w:tcPr>
            <w:tcW w:w="1933" w:type="dxa"/>
            <w:tcBorders>
              <w:top w:val="single" w:sz="2" w:space="0" w:color="5289C7"/>
              <w:bottom w:val="single" w:sz="2" w:space="0" w:color="5289C7"/>
            </w:tcBorders>
            <w:shd w:val="clear" w:color="auto" w:fill="auto"/>
          </w:tcPr>
          <w:p w:rsidR="009F40E8" w:rsidRPr="002550E0" w:rsidRDefault="009F40E8" w:rsidP="009F40E8">
            <w:pPr>
              <w:spacing w:after="0" w:line="240" w:lineRule="auto"/>
              <w:jc w:val="center"/>
              <w:rPr>
                <w:rFonts w:ascii="Montserrat" w:hAnsi="Montserrat" w:cs="Calibri"/>
                <w:sz w:val="20"/>
                <w:szCs w:val="20"/>
              </w:rPr>
            </w:pPr>
            <w:r w:rsidRPr="002550E0">
              <w:rPr>
                <w:rFonts w:ascii="Montserrat" w:hAnsi="Montserrat" w:cs="Calibri"/>
                <w:sz w:val="20"/>
                <w:szCs w:val="20"/>
              </w:rPr>
              <w:t>Все районы</w:t>
            </w:r>
          </w:p>
        </w:tc>
      </w:tr>
    </w:tbl>
    <w:p w:rsidR="00FA0864" w:rsidRPr="00795238" w:rsidRDefault="00FA0864">
      <w:pPr>
        <w:rPr>
          <w:rFonts w:ascii="Montserrat SemiBold" w:hAnsi="Montserrat SemiBold"/>
          <w:sz w:val="20"/>
          <w:szCs w:val="20"/>
        </w:rPr>
      </w:pPr>
    </w:p>
    <w:sectPr w:rsidR="00FA0864" w:rsidRPr="00795238" w:rsidSect="00FA0864">
      <w:headerReference w:type="default" r:id="rId8"/>
      <w:footerReference w:type="default" r:id="rId9"/>
      <w:pgSz w:w="11906" w:h="16838"/>
      <w:pgMar w:top="1559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1EC" w:rsidRDefault="007D21EC" w:rsidP="00FA0864">
      <w:pPr>
        <w:spacing w:after="0" w:line="240" w:lineRule="auto"/>
      </w:pPr>
      <w:r>
        <w:separator/>
      </w:r>
    </w:p>
  </w:endnote>
  <w:endnote w:type="continuationSeparator" w:id="0">
    <w:p w:rsidR="007D21EC" w:rsidRDefault="007D21EC" w:rsidP="00FA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F7F007D-2261-494E-93CC-DACEF8AC77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  <w:embedRegular r:id="rId2" w:fontKey="{4ABDB09E-9D84-49E6-A206-A4D395BF9868}"/>
    <w:embedBold r:id="rId3" w:fontKey="{1CB0BA17-DFC3-4BC1-87E7-EBDFEB52C53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3AA6E80C-6DB5-48F0-BA05-AC8E6CBBB4AF}"/>
  </w:font>
  <w:font w:name="Montserrat Black">
    <w:panose1 w:val="00000A00000000000000"/>
    <w:charset w:val="CC"/>
    <w:family w:val="auto"/>
    <w:pitch w:val="variable"/>
    <w:sig w:usb0="2000020F" w:usb1="00000003" w:usb2="00000000" w:usb3="00000000" w:csb0="00000197" w:csb1="00000000"/>
    <w:embedRegular r:id="rId5" w:fontKey="{F22044DD-C4B6-416A-B2BE-402EBE2A18F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F482A94-4308-43EA-8372-2BAB87C9EE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79B" w:rsidRPr="00FA0864" w:rsidRDefault="0009479B">
    <w:pPr>
      <w:pStyle w:val="a5"/>
      <w:rPr>
        <w:sz w:val="18"/>
      </w:rPr>
    </w:pPr>
    <w:r>
      <w:rPr>
        <w:sz w:val="18"/>
      </w:rPr>
      <w:t>*</w:t>
    </w:r>
    <w:r w:rsidRPr="00FA0864">
      <w:rPr>
        <w:sz w:val="18"/>
      </w:rPr>
      <w:t>Туристический событийный календарь подготовлен в информационных целях с использованием материалов, предоставленных организаторами мероприятий и размещенных на сайтах событий в сети Интернет, и не носит коммерческого характера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1EC" w:rsidRDefault="007D21EC" w:rsidP="00FA0864">
      <w:pPr>
        <w:spacing w:after="0" w:line="240" w:lineRule="auto"/>
      </w:pPr>
      <w:r>
        <w:separator/>
      </w:r>
    </w:p>
  </w:footnote>
  <w:footnote w:type="continuationSeparator" w:id="0">
    <w:p w:rsidR="007D21EC" w:rsidRDefault="007D21EC" w:rsidP="00FA0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79B" w:rsidRDefault="0009479B" w:rsidP="00FA0864">
    <w:pPr>
      <w:pStyle w:val="a3"/>
      <w:jc w:val="center"/>
      <w:rPr>
        <w:rFonts w:ascii="Montserrat Black" w:hAnsi="Montserrat Black"/>
      </w:rPr>
    </w:pPr>
    <w:r w:rsidRPr="00FA0864"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3909FD22" wp14:editId="4F40C8D5">
          <wp:simplePos x="0" y="0"/>
          <wp:positionH relativeFrom="column">
            <wp:posOffset>4827905</wp:posOffset>
          </wp:positionH>
          <wp:positionV relativeFrom="paragraph">
            <wp:posOffset>-334645</wp:posOffset>
          </wp:positionV>
          <wp:extent cx="1985010" cy="794385"/>
          <wp:effectExtent l="0" t="0" r="0" b="0"/>
          <wp:wrapNone/>
          <wp:docPr id="8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7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010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0864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7CB284" wp14:editId="23D94008">
              <wp:simplePos x="0" y="0"/>
              <wp:positionH relativeFrom="page">
                <wp:posOffset>-50638</wp:posOffset>
              </wp:positionH>
              <wp:positionV relativeFrom="paragraph">
                <wp:posOffset>-449580</wp:posOffset>
              </wp:positionV>
              <wp:extent cx="1814180" cy="1814180"/>
              <wp:effectExtent l="0" t="0" r="0" b="0"/>
              <wp:wrapNone/>
              <wp:docPr id="4" name="Прямоугольный тре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814180" cy="1814180"/>
                      </a:xfrm>
                      <a:prstGeom prst="rtTriangle">
                        <a:avLst/>
                      </a:prstGeom>
                      <a:solidFill>
                        <a:srgbClr val="5289C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B3DF7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Прямоугольный треугольник 3" o:spid="_x0000_s1026" type="#_x0000_t6" style="position:absolute;margin-left:-4pt;margin-top:-35.4pt;width:142.85pt;height:142.8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" fillcolor="#5289c7" stroked="f" strokeweight="1pt">
              <w10:wrap anchorx="page"/>
            </v:shape>
          </w:pict>
        </mc:Fallback>
      </mc:AlternateContent>
    </w:r>
    <w:r w:rsidRPr="00FA0864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607A30B8" wp14:editId="4AABFD6D">
          <wp:simplePos x="0" y="0"/>
          <wp:positionH relativeFrom="margin">
            <wp:posOffset>0</wp:posOffset>
          </wp:positionH>
          <wp:positionV relativeFrom="paragraph">
            <wp:posOffset>-163195</wp:posOffset>
          </wp:positionV>
          <wp:extent cx="541655" cy="677545"/>
          <wp:effectExtent l="0" t="0" r="0" b="8255"/>
          <wp:wrapNone/>
          <wp:docPr id="6" name="Рисунок 5">
            <a:extLst xmlns:a="http://schemas.openxmlformats.org/drawingml/2006/main">
              <a:ext uri="{FF2B5EF4-FFF2-40B4-BE49-F238E27FC236}">
                <a16:creationId xmlns:a16="http://schemas.microsoft.com/office/drawing/2014/main" id="{03A8BA00-CE86-3F4E-9511-9F97C9CEFA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5">
                    <a:extLst>
                      <a:ext uri="{FF2B5EF4-FFF2-40B4-BE49-F238E27FC236}">
                        <a16:creationId xmlns:a16="http://schemas.microsoft.com/office/drawing/2014/main" id="{03A8BA00-CE86-3F4E-9511-9F97C9CEFA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165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0864">
      <w:rPr>
        <w:rFonts w:ascii="Montserrat Black" w:hAnsi="Montserrat Black"/>
      </w:rPr>
      <w:t>СОБЫТИЙНЫЙ КАЛЕНДАРЬ</w:t>
    </w:r>
  </w:p>
  <w:p w:rsidR="0009479B" w:rsidRPr="00FA0864" w:rsidRDefault="0009479B" w:rsidP="00AE2C81">
    <w:pPr>
      <w:pStyle w:val="a3"/>
      <w:jc w:val="center"/>
      <w:rPr>
        <w:rFonts w:ascii="Montserrat Black" w:hAnsi="Montserrat Black"/>
      </w:rPr>
    </w:pPr>
    <w:r>
      <w:rPr>
        <w:rFonts w:ascii="Montserrat Black" w:hAnsi="Montserrat Black"/>
      </w:rPr>
      <w:t>2024 год</w:t>
    </w:r>
  </w:p>
  <w:p w:rsidR="0009479B" w:rsidRDefault="0009479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F6F29"/>
    <w:multiLevelType w:val="hybridMultilevel"/>
    <w:tmpl w:val="6B54D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864"/>
    <w:rsid w:val="00011272"/>
    <w:rsid w:val="00015807"/>
    <w:rsid w:val="00034AFF"/>
    <w:rsid w:val="00071BCD"/>
    <w:rsid w:val="00084273"/>
    <w:rsid w:val="0009479B"/>
    <w:rsid w:val="000A7079"/>
    <w:rsid w:val="000D468B"/>
    <w:rsid w:val="000E3BAD"/>
    <w:rsid w:val="00114A99"/>
    <w:rsid w:val="00156BE8"/>
    <w:rsid w:val="00181237"/>
    <w:rsid w:val="001B6395"/>
    <w:rsid w:val="001F7F34"/>
    <w:rsid w:val="002201E6"/>
    <w:rsid w:val="002550E0"/>
    <w:rsid w:val="002B3A31"/>
    <w:rsid w:val="002B4A37"/>
    <w:rsid w:val="002B671E"/>
    <w:rsid w:val="003252D9"/>
    <w:rsid w:val="003318CF"/>
    <w:rsid w:val="0034611C"/>
    <w:rsid w:val="003626F2"/>
    <w:rsid w:val="00372347"/>
    <w:rsid w:val="00397E0D"/>
    <w:rsid w:val="003B59D3"/>
    <w:rsid w:val="003C386C"/>
    <w:rsid w:val="003F02FB"/>
    <w:rsid w:val="0045628E"/>
    <w:rsid w:val="00462A2F"/>
    <w:rsid w:val="00471F64"/>
    <w:rsid w:val="00483E4B"/>
    <w:rsid w:val="004A58CD"/>
    <w:rsid w:val="004B6BCD"/>
    <w:rsid w:val="004B79E3"/>
    <w:rsid w:val="004C55A5"/>
    <w:rsid w:val="004D2205"/>
    <w:rsid w:val="004D45EA"/>
    <w:rsid w:val="004E2E22"/>
    <w:rsid w:val="00526BDC"/>
    <w:rsid w:val="00542DDD"/>
    <w:rsid w:val="0057335F"/>
    <w:rsid w:val="00583259"/>
    <w:rsid w:val="005877A8"/>
    <w:rsid w:val="00601242"/>
    <w:rsid w:val="006078BF"/>
    <w:rsid w:val="0068120A"/>
    <w:rsid w:val="00686CC1"/>
    <w:rsid w:val="006D4507"/>
    <w:rsid w:val="006F0E18"/>
    <w:rsid w:val="00702F3D"/>
    <w:rsid w:val="007745AD"/>
    <w:rsid w:val="00795238"/>
    <w:rsid w:val="007D21EC"/>
    <w:rsid w:val="007D22CD"/>
    <w:rsid w:val="007E6EBF"/>
    <w:rsid w:val="00801FFC"/>
    <w:rsid w:val="00825CEF"/>
    <w:rsid w:val="00834695"/>
    <w:rsid w:val="00851C7F"/>
    <w:rsid w:val="008C1CAF"/>
    <w:rsid w:val="008F24A3"/>
    <w:rsid w:val="009273D4"/>
    <w:rsid w:val="0093194F"/>
    <w:rsid w:val="0093495C"/>
    <w:rsid w:val="00963FF3"/>
    <w:rsid w:val="009A5CCC"/>
    <w:rsid w:val="009B62A3"/>
    <w:rsid w:val="009C2518"/>
    <w:rsid w:val="009C301C"/>
    <w:rsid w:val="009C7E43"/>
    <w:rsid w:val="009F40E8"/>
    <w:rsid w:val="00A246ED"/>
    <w:rsid w:val="00A513F9"/>
    <w:rsid w:val="00A51794"/>
    <w:rsid w:val="00A52839"/>
    <w:rsid w:val="00A72E1E"/>
    <w:rsid w:val="00A810D7"/>
    <w:rsid w:val="00A81FF5"/>
    <w:rsid w:val="00AA3128"/>
    <w:rsid w:val="00AC08A3"/>
    <w:rsid w:val="00AE2C81"/>
    <w:rsid w:val="00B046E8"/>
    <w:rsid w:val="00B16DFD"/>
    <w:rsid w:val="00B26A0C"/>
    <w:rsid w:val="00B67059"/>
    <w:rsid w:val="00B806BE"/>
    <w:rsid w:val="00BE4B76"/>
    <w:rsid w:val="00BF447F"/>
    <w:rsid w:val="00C27FD2"/>
    <w:rsid w:val="00C30511"/>
    <w:rsid w:val="00C33778"/>
    <w:rsid w:val="00C60B3C"/>
    <w:rsid w:val="00CB1E6A"/>
    <w:rsid w:val="00CE5D49"/>
    <w:rsid w:val="00D754FA"/>
    <w:rsid w:val="00DB3830"/>
    <w:rsid w:val="00DB6FD1"/>
    <w:rsid w:val="00DC1C43"/>
    <w:rsid w:val="00DC28F8"/>
    <w:rsid w:val="00DC5F7E"/>
    <w:rsid w:val="00DC74F8"/>
    <w:rsid w:val="00DD412A"/>
    <w:rsid w:val="00E35E11"/>
    <w:rsid w:val="00E64A6E"/>
    <w:rsid w:val="00E84977"/>
    <w:rsid w:val="00EE3438"/>
    <w:rsid w:val="00EE504E"/>
    <w:rsid w:val="00EE58BB"/>
    <w:rsid w:val="00F26B24"/>
    <w:rsid w:val="00F463E6"/>
    <w:rsid w:val="00F67401"/>
    <w:rsid w:val="00F962FF"/>
    <w:rsid w:val="00FA0864"/>
    <w:rsid w:val="00FC34E0"/>
    <w:rsid w:val="00FD322C"/>
    <w:rsid w:val="00FE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66E22"/>
  <w15:chartTrackingRefBased/>
  <w15:docId w15:val="{50E4F69A-4A7B-4A1D-9DB4-38509847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0864"/>
  </w:style>
  <w:style w:type="paragraph" w:styleId="a5">
    <w:name w:val="footer"/>
    <w:basedOn w:val="a"/>
    <w:link w:val="a6"/>
    <w:uiPriority w:val="99"/>
    <w:unhideWhenUsed/>
    <w:rsid w:val="00FA08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0864"/>
  </w:style>
  <w:style w:type="paragraph" w:styleId="a7">
    <w:name w:val="Normal (Web)"/>
    <w:basedOn w:val="a"/>
    <w:uiPriority w:val="99"/>
    <w:semiHidden/>
    <w:unhideWhenUsed/>
    <w:rsid w:val="00FA08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C1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3432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1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12722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3603">
              <w:marLeft w:val="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9FCBD-E7CC-4261-8677-2483B411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2774</Words>
  <Characters>15815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13</cp:revision>
  <cp:lastPrinted>2024-01-10T10:13:00Z</cp:lastPrinted>
  <dcterms:created xsi:type="dcterms:W3CDTF">2024-01-10T07:58:00Z</dcterms:created>
  <dcterms:modified xsi:type="dcterms:W3CDTF">2024-01-15T10:47:00Z</dcterms:modified>
</cp:coreProperties>
</file>